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280E5F81" w14:textId="77777777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E5796A">
        <w:rPr>
          <w:rFonts w:ascii="Cambria" w:hAnsi="Cambria"/>
        </w:rPr>
        <w:t>KLASA: 024-04/24-03/12</w:t>
      </w:r>
      <w:r>
        <w:rPr>
          <w:rFonts w:ascii="Cambria" w:hAnsi="Cambria"/>
        </w:rPr>
        <w:t>9</w:t>
      </w:r>
    </w:p>
    <w:p w14:paraId="4A72AF28" w14:textId="065D2345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r w:rsidRPr="00E5796A">
        <w:rPr>
          <w:rFonts w:ascii="Cambria" w:hAnsi="Cambria"/>
        </w:rPr>
        <w:t>URBROJ: 2196-23-02-24-</w:t>
      </w:r>
      <w:r>
        <w:rPr>
          <w:rFonts w:ascii="Cambria" w:hAnsi="Cambria"/>
        </w:rPr>
        <w:t>7</w:t>
      </w:r>
    </w:p>
    <w:bookmarkEnd w:id="0"/>
    <w:p w14:paraId="2CB65C76" w14:textId="77777777" w:rsidR="002935D6" w:rsidRPr="00874FC8" w:rsidRDefault="002935D6" w:rsidP="002935D6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pl-PL"/>
        </w:rPr>
      </w:pPr>
      <w:r w:rsidRPr="00874FC8">
        <w:rPr>
          <w:rFonts w:ascii="Cambria" w:hAnsi="Cambria"/>
          <w:color w:val="auto"/>
          <w:sz w:val="24"/>
          <w:szCs w:val="24"/>
          <w:lang w:val="pl-PL"/>
        </w:rPr>
        <w:t>Stari Jankovci, 19. lipnja 2024.</w:t>
      </w:r>
    </w:p>
    <w:p w14:paraId="6B05E6EB" w14:textId="77777777" w:rsidR="002935D6" w:rsidRPr="00C8561F" w:rsidRDefault="002935D6" w:rsidP="002935D6">
      <w:pPr>
        <w:ind w:firstLine="708"/>
        <w:jc w:val="both"/>
        <w:rPr>
          <w:rFonts w:ascii="Cambria" w:hAnsi="Cambria" w:cs="Tahoma"/>
        </w:rPr>
      </w:pPr>
    </w:p>
    <w:p w14:paraId="6E91EE91" w14:textId="6C30BB09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lip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25F5F66B" w14:textId="10004D10" w:rsidR="00623D61" w:rsidRPr="00623D61" w:rsidRDefault="00000000" w:rsidP="002935D6">
      <w:pPr>
        <w:pStyle w:val="Standard"/>
        <w:spacing w:line="244" w:lineRule="auto"/>
        <w:rPr>
          <w:rFonts w:ascii="Cambria" w:hAnsi="Cambria" w:cstheme="minorHAnsi"/>
          <w:sz w:val="22"/>
          <w:szCs w:val="22"/>
          <w:lang w:val="pl-PL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bookmarkStart w:id="1" w:name="_Hlk167453812"/>
      <w:r w:rsidR="002935D6" w:rsidRPr="00F147F1">
        <w:rPr>
          <w:rFonts w:ascii="Cambria" w:hAnsi="Cambria" w:cs="Calibri"/>
          <w:sz w:val="22"/>
          <w:szCs w:val="22"/>
        </w:rPr>
        <w:t>SANACIJA KOLNOG ULAZA  SRIJEMSKIM LAZAMA, na k.č.br. 1471“</w:t>
      </w:r>
    </w:p>
    <w:bookmarkEnd w:id="1"/>
    <w:p w14:paraId="088224B4" w14:textId="67FB3CD0" w:rsidR="009F6444" w:rsidRPr="00623D61" w:rsidRDefault="009F6444" w:rsidP="00623D61">
      <w:pPr>
        <w:pStyle w:val="Standard"/>
        <w:spacing w:line="244" w:lineRule="auto"/>
        <w:jc w:val="both"/>
        <w:rPr>
          <w:rFonts w:asciiTheme="majorHAnsi" w:hAnsiTheme="majorHAnsi" w:cstheme="minorHAnsi"/>
          <w:sz w:val="22"/>
          <w:szCs w:val="22"/>
          <w:lang w:val="pl-PL"/>
        </w:rPr>
      </w:pPr>
    </w:p>
    <w:p w14:paraId="2B4C746C" w14:textId="3EEA543C" w:rsidR="00CD46B5" w:rsidRPr="003D5111" w:rsidRDefault="00000000" w:rsidP="009F6444">
      <w:pPr>
        <w:pStyle w:val="Standard"/>
        <w:jc w:val="both"/>
        <w:rPr>
          <w:rFonts w:ascii="Cambria" w:hAnsi="Cambria" w:cs="Times New Roman"/>
          <w:color w:val="000000"/>
        </w:rPr>
      </w:pPr>
      <w:r w:rsidRPr="003D5111">
        <w:rPr>
          <w:rStyle w:val="Bez"/>
          <w:rFonts w:ascii="Cambria" w:hAnsi="Cambria"/>
          <w:b/>
          <w:bCs/>
          <w:color w:val="000000"/>
          <w:u w:color="000000"/>
        </w:rPr>
        <w:t>III. Proc</w:t>
      </w:r>
      <w:r w:rsidR="009F6444">
        <w:rPr>
          <w:rStyle w:val="Bez"/>
          <w:rFonts w:ascii="Cambria" w:hAnsi="Cambria"/>
          <w:b/>
          <w:bCs/>
          <w:color w:val="000000"/>
          <w:u w:color="000000"/>
        </w:rPr>
        <w:t>i</w:t>
      </w:r>
      <w:r w:rsidRPr="003D5111">
        <w:rPr>
          <w:rStyle w:val="Bez"/>
          <w:rFonts w:ascii="Cambria" w:hAnsi="Cambria"/>
          <w:b/>
          <w:bCs/>
          <w:color w:val="000000"/>
          <w:u w:color="000000"/>
        </w:rPr>
        <w:t xml:space="preserve">jenjena vrijednost nabave: </w:t>
      </w:r>
      <w:r w:rsidRPr="003D5111">
        <w:rPr>
          <w:rStyle w:val="Bez"/>
          <w:rFonts w:ascii="Cambria" w:hAnsi="Cambria"/>
          <w:color w:val="000000"/>
          <w:u w:color="000000"/>
        </w:rPr>
        <w:t xml:space="preserve">Procijenjena vrijednost nabave iznosi </w:t>
      </w:r>
      <w:r w:rsidR="002935D6">
        <w:rPr>
          <w:rStyle w:val="Bez"/>
          <w:rFonts w:ascii="Cambria" w:hAnsi="Cambria"/>
          <w:color w:val="000000"/>
          <w:u w:color="000000"/>
        </w:rPr>
        <w:t>7</w:t>
      </w:r>
      <w:r w:rsidRPr="003D5111">
        <w:rPr>
          <w:rStyle w:val="Bez"/>
          <w:rFonts w:ascii="Cambria" w:hAnsi="Cambria"/>
          <w:color w:val="000000"/>
          <w:u w:color="000000"/>
        </w:rPr>
        <w:t>.</w:t>
      </w:r>
      <w:r w:rsidR="00D2283E" w:rsidRPr="003D5111">
        <w:rPr>
          <w:rStyle w:val="Bez"/>
          <w:rFonts w:ascii="Cambria" w:hAnsi="Cambria"/>
          <w:color w:val="000000"/>
          <w:u w:color="000000"/>
        </w:rPr>
        <w:t>000</w:t>
      </w:r>
      <w:r w:rsidRPr="003D5111">
        <w:rPr>
          <w:rStyle w:val="Bez"/>
          <w:rFonts w:ascii="Cambria" w:hAnsi="Cambria"/>
          <w:color w:val="000000"/>
          <w:u w:color="000000"/>
        </w:rPr>
        <w:t>,00 eura bez poreza na dodanu vrijednost (PDV)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26DAD558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623D6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MV</w:t>
      </w:r>
      <w:r w:rsidR="007B7FB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 </w:t>
      </w:r>
      <w:r w:rsidR="00623D6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2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069644E1" w:rsidR="00CD46B5" w:rsidRPr="00EE08DC" w:rsidRDefault="002935D6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 w:rsidRPr="002935D6">
        <w:rPr>
          <w:rFonts w:ascii="Cambria" w:hAnsi="Cambria"/>
          <w:lang w:val="pl-PL"/>
        </w:rPr>
        <w:t>Obrt za građevinske usluge Ivo, Stari Jankovci</w:t>
      </w:r>
      <w:r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 w:rsidR="00623D61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9F6444">
        <w:rPr>
          <w:rFonts w:ascii="Cambria" w:hAnsi="Cambria"/>
          <w:lang w:val="hr-HR"/>
        </w:rPr>
        <w:t>.</w:t>
      </w:r>
      <w:r>
        <w:rPr>
          <w:rFonts w:ascii="Cambria" w:hAnsi="Cambria"/>
          <w:lang w:val="hr-HR"/>
        </w:rPr>
        <w:t>075</w:t>
      </w:r>
      <w:r w:rsidR="009F6444">
        <w:rPr>
          <w:rFonts w:ascii="Cambria" w:hAnsi="Cambria"/>
          <w:lang w:val="hr-HR"/>
        </w:rPr>
        <w:t>,</w:t>
      </w:r>
      <w:r>
        <w:rPr>
          <w:rFonts w:ascii="Cambria" w:hAnsi="Cambria"/>
          <w:lang w:val="hr-HR"/>
        </w:rPr>
        <w:t>95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="009F6444">
        <w:rPr>
          <w:rFonts w:ascii="Cambria" w:hAnsi="Cambria"/>
          <w:lang w:val="hr-HR"/>
        </w:rPr>
        <w:t>.</w:t>
      </w:r>
      <w:r>
        <w:rPr>
          <w:rFonts w:ascii="Cambria" w:hAnsi="Cambria"/>
          <w:lang w:val="hr-HR"/>
        </w:rPr>
        <w:t>344</w:t>
      </w:r>
      <w:r w:rsidR="009F6444">
        <w:rPr>
          <w:rFonts w:ascii="Cambria" w:hAnsi="Cambria"/>
          <w:lang w:val="hr-HR"/>
        </w:rPr>
        <w:t>,</w:t>
      </w:r>
      <w:r>
        <w:rPr>
          <w:rFonts w:ascii="Cambria" w:hAnsi="Cambria"/>
          <w:lang w:val="hr-HR"/>
        </w:rPr>
        <w:t>93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E31CA" w14:textId="77777777" w:rsidR="005A2C75" w:rsidRDefault="005A2C75">
      <w:r>
        <w:separator/>
      </w:r>
    </w:p>
  </w:endnote>
  <w:endnote w:type="continuationSeparator" w:id="0">
    <w:p w14:paraId="2F5C1577" w14:textId="77777777" w:rsidR="005A2C75" w:rsidRDefault="005A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43EEC" w14:textId="77777777" w:rsidR="005A2C75" w:rsidRDefault="005A2C75">
      <w:r>
        <w:separator/>
      </w:r>
    </w:p>
  </w:footnote>
  <w:footnote w:type="continuationSeparator" w:id="0">
    <w:p w14:paraId="5BA18E6E" w14:textId="77777777" w:rsidR="005A2C75" w:rsidRDefault="005A2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7A07978"/>
    <w:multiLevelType w:val="hybridMultilevel"/>
    <w:tmpl w:val="D29433E6"/>
    <w:numStyleLink w:val="ImportedStyle2"/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4"/>
  </w:num>
  <w:num w:numId="5" w16cid:durableId="848448232">
    <w:abstractNumId w:val="0"/>
  </w:num>
  <w:num w:numId="6" w16cid:durableId="21249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70923"/>
    <w:rsid w:val="001F03D8"/>
    <w:rsid w:val="002935D6"/>
    <w:rsid w:val="0029423B"/>
    <w:rsid w:val="003D5111"/>
    <w:rsid w:val="003E49EF"/>
    <w:rsid w:val="003F716F"/>
    <w:rsid w:val="00401B02"/>
    <w:rsid w:val="00475D18"/>
    <w:rsid w:val="00481730"/>
    <w:rsid w:val="005A2C75"/>
    <w:rsid w:val="00616E07"/>
    <w:rsid w:val="00623D61"/>
    <w:rsid w:val="00644A88"/>
    <w:rsid w:val="00694A6F"/>
    <w:rsid w:val="006A7692"/>
    <w:rsid w:val="00725355"/>
    <w:rsid w:val="0073231A"/>
    <w:rsid w:val="00761426"/>
    <w:rsid w:val="00766FA5"/>
    <w:rsid w:val="007B7FB9"/>
    <w:rsid w:val="00842454"/>
    <w:rsid w:val="00892D64"/>
    <w:rsid w:val="009510AE"/>
    <w:rsid w:val="00953587"/>
    <w:rsid w:val="00961CA3"/>
    <w:rsid w:val="00975E41"/>
    <w:rsid w:val="009E57B9"/>
    <w:rsid w:val="009F6444"/>
    <w:rsid w:val="00A24958"/>
    <w:rsid w:val="00B828DE"/>
    <w:rsid w:val="00BE1FAC"/>
    <w:rsid w:val="00C61757"/>
    <w:rsid w:val="00CD46B5"/>
    <w:rsid w:val="00D2283E"/>
    <w:rsid w:val="00DE61D5"/>
    <w:rsid w:val="00EC5353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953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Dubravka</dc:creator>
  <cp:lastModifiedBy>Tijana Crnjak</cp:lastModifiedBy>
  <cp:revision>2</cp:revision>
  <cp:lastPrinted>2024-06-19T11:39:00Z</cp:lastPrinted>
  <dcterms:created xsi:type="dcterms:W3CDTF">2024-09-03T10:04:00Z</dcterms:created>
  <dcterms:modified xsi:type="dcterms:W3CDTF">2024-09-03T10:04:00Z</dcterms:modified>
</cp:coreProperties>
</file>